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EA383" w14:textId="77777777" w:rsidR="005D7E9B" w:rsidRPr="00A642B2" w:rsidRDefault="005D7E9B" w:rsidP="00A642B2">
      <w:pPr>
        <w:jc w:val="center"/>
        <w:rPr>
          <w:b/>
          <w:bCs/>
        </w:rPr>
      </w:pPr>
      <w:r w:rsidRPr="00A642B2">
        <w:rPr>
          <w:rFonts w:hint="cs"/>
          <w:b/>
          <w:bCs/>
        </w:rPr>
        <w:t>Oboznámenie so spracúvaním osobných údajov</w:t>
      </w:r>
    </w:p>
    <w:p w14:paraId="3403A8D7" w14:textId="77777777" w:rsidR="005D7E9B" w:rsidRPr="00A642B2" w:rsidRDefault="005D7E9B" w:rsidP="005D7E9B">
      <w:r w:rsidRPr="00A642B2">
        <w:t xml:space="preserve">podľa článku 13., NARIADENIA EURÓPSKEHO PARLAMENTU A RADY (EÚ) 2016/679 z 27. apríla 2016 o ochrane fyzických osôb pri spracúvaní osobných údajov a o voľnom pohybe takýchto údajov a zákona č. 18/2018 </w:t>
      </w:r>
      <w:proofErr w:type="spellStart"/>
      <w:r w:rsidRPr="00A642B2">
        <w:t>Z.z</w:t>
      </w:r>
      <w:proofErr w:type="spellEnd"/>
      <w:r w:rsidRPr="00A642B2">
        <w:t>. o ochrane osobných údajov a o zmene a doplnení niektorých zákonov.</w:t>
      </w:r>
    </w:p>
    <w:p w14:paraId="0B710831" w14:textId="77777777" w:rsidR="005D7E9B" w:rsidRPr="00A642B2" w:rsidRDefault="005D7E9B" w:rsidP="005D7E9B">
      <w:pPr>
        <w:rPr>
          <w:b/>
          <w:bCs/>
        </w:rPr>
      </w:pPr>
      <w:r w:rsidRPr="00A642B2">
        <w:rPr>
          <w:b/>
          <w:bCs/>
        </w:rPr>
        <w:t>A.    Identifikačné údaje prevádzkovateľa:</w:t>
      </w:r>
    </w:p>
    <w:p w14:paraId="0A53E93D" w14:textId="64405A2A" w:rsidR="005D7E9B" w:rsidRPr="00A642B2" w:rsidRDefault="00A642B2" w:rsidP="005D7E9B">
      <w:r>
        <w:t>BAJOMA SK, s.r.o.</w:t>
      </w:r>
    </w:p>
    <w:p w14:paraId="50278DCB" w14:textId="4BADD9A1" w:rsidR="005D7E9B" w:rsidRPr="00A642B2" w:rsidRDefault="00A642B2" w:rsidP="005D7E9B">
      <w:r>
        <w:t>Brezovica 212, 082 74 Brezovica</w:t>
      </w:r>
    </w:p>
    <w:p w14:paraId="18778D46" w14:textId="33197EA1" w:rsidR="005D7E9B" w:rsidRPr="00A642B2" w:rsidRDefault="005D7E9B" w:rsidP="005D7E9B">
      <w:r w:rsidRPr="00A642B2">
        <w:t xml:space="preserve">IČO: </w:t>
      </w:r>
      <w:r w:rsidR="00A642B2" w:rsidRPr="00A642B2">
        <w:t>524</w:t>
      </w:r>
      <w:r w:rsidR="00A642B2">
        <w:t> </w:t>
      </w:r>
      <w:r w:rsidR="00A642B2" w:rsidRPr="00A642B2">
        <w:t>862</w:t>
      </w:r>
      <w:r w:rsidR="00A642B2">
        <w:t xml:space="preserve"> </w:t>
      </w:r>
      <w:r w:rsidR="00A642B2" w:rsidRPr="00A642B2">
        <w:t>81</w:t>
      </w:r>
      <w:r w:rsidRPr="00A642B2">
        <w:t xml:space="preserve">, DIČ: </w:t>
      </w:r>
      <w:r w:rsidR="00A642B2" w:rsidRPr="00A642B2">
        <w:t>2121046048</w:t>
      </w:r>
      <w:r w:rsidRPr="00A642B2">
        <w:t xml:space="preserve">, IČ DPH: SK </w:t>
      </w:r>
      <w:r w:rsidR="00A642B2" w:rsidRPr="00A642B2">
        <w:t>2121046048</w:t>
      </w:r>
    </w:p>
    <w:p w14:paraId="3D7378D1" w14:textId="5D203EAE" w:rsidR="005D7E9B" w:rsidRPr="00A642B2" w:rsidRDefault="005D7E9B" w:rsidP="005D7E9B">
      <w:r w:rsidRPr="00A642B2">
        <w:t xml:space="preserve">spoločnosť je zapísaná v Obchodnom registri vedenom na </w:t>
      </w:r>
      <w:r w:rsidR="00A642B2">
        <w:t>okresnom súde Prešov</w:t>
      </w:r>
      <w:r w:rsidRPr="00A642B2">
        <w:t xml:space="preserve">, oddiel </w:t>
      </w:r>
      <w:proofErr w:type="spellStart"/>
      <w:r w:rsidRPr="00A642B2">
        <w:t>Sro</w:t>
      </w:r>
      <w:proofErr w:type="spellEnd"/>
      <w:r w:rsidRPr="00A642B2">
        <w:t xml:space="preserve">, vložka číslo </w:t>
      </w:r>
      <w:r w:rsidR="00A642B2">
        <w:t>38556/P</w:t>
      </w:r>
    </w:p>
    <w:p w14:paraId="11EEC138" w14:textId="77777777" w:rsidR="005D7E9B" w:rsidRPr="00A642B2" w:rsidRDefault="005D7E9B" w:rsidP="005D7E9B">
      <w:r w:rsidRPr="00A642B2">
        <w:t>(ďalej len „Prevádzkovateľ“).</w:t>
      </w:r>
    </w:p>
    <w:p w14:paraId="0F774C46" w14:textId="77777777" w:rsidR="005D7E9B" w:rsidRPr="00A642B2" w:rsidRDefault="005D7E9B" w:rsidP="005D7E9B">
      <w:r w:rsidRPr="00A642B2">
        <w:rPr>
          <w:b/>
          <w:bCs/>
        </w:rPr>
        <w:t>B.    Účel spracúvania osobných údajov:</w:t>
      </w:r>
      <w:r w:rsidRPr="00A642B2">
        <w:br/>
        <w:t>Osobné údaje, ktoré nám poskytujete na základe zmluvy, osobitného predpisu alebo na základe oprávneného záujmu, nám poskytujete za účelom predaja našich produktov a služieb s predajom spojených.</w:t>
      </w:r>
    </w:p>
    <w:p w14:paraId="6EB5E57B" w14:textId="525443A2" w:rsidR="005D7E9B" w:rsidRPr="00A642B2" w:rsidRDefault="005D7E9B" w:rsidP="005D7E9B">
      <w:r w:rsidRPr="00A642B2">
        <w:t>Bez Vášho súhlasu spracúvame Vaše osobné údaje len v týchto prípadoch a na základe týchto právnych základov:</w:t>
      </w:r>
      <w:r w:rsidRPr="00A642B2">
        <w:br/>
        <w:t>•    Predaj tovaru zákazníkom e-</w:t>
      </w:r>
      <w:proofErr w:type="spellStart"/>
      <w:r w:rsidRPr="00A642B2">
        <w:t>shopu</w:t>
      </w:r>
      <w:proofErr w:type="spellEnd"/>
      <w:r w:rsidRPr="00A642B2">
        <w:br/>
        <w:t>•    Realizácia platobných systémov</w:t>
      </w:r>
      <w:r w:rsidRPr="00A642B2">
        <w:br/>
        <w:t>•    Plnenie práv a povinností vyplývajúcich zo zmluvných vzťahov</w:t>
      </w:r>
      <w:r w:rsidRPr="00A642B2">
        <w:br/>
        <w:t>•    Vybavovanie reklamačného procesu</w:t>
      </w:r>
      <w:r w:rsidRPr="00A642B2">
        <w:br/>
        <w:t xml:space="preserve">•    Podpora predaja: marketingové ponuky, </w:t>
      </w:r>
      <w:proofErr w:type="spellStart"/>
      <w:r w:rsidRPr="00A642B2">
        <w:t>newsletter</w:t>
      </w:r>
      <w:proofErr w:type="spellEnd"/>
      <w:r w:rsidRPr="00A642B2">
        <w:t>, zasielanie informácií o produktoch a novinkách</w:t>
      </w:r>
      <w:r w:rsidRPr="00A642B2">
        <w:br/>
        <w:t>Prevádzkovateľ niekedy spracúva Vaše osobné údaje bez Vášho súhlasu aj na základe svojho oprávneného záujmu na spracúvaní alebo na základe opraveného záujmu tretích strán. Prevádzkovateľ spracúva Vaše osobné údaje na základe týchto oprávnených záujmov:</w:t>
      </w:r>
      <w:r w:rsidRPr="00A642B2">
        <w:br/>
        <w:t>•    Oprávnený záujem Prevádzkovateľa na ochrane servera ako aj na ochrane svojho podnikania, oprávnený záujem na riadnom fungovaní web stránky (</w:t>
      </w:r>
      <w:proofErr w:type="spellStart"/>
      <w:r w:rsidRPr="00A642B2">
        <w:t>cookies</w:t>
      </w:r>
      <w:proofErr w:type="spellEnd"/>
      <w:r w:rsidRPr="00A642B2">
        <w:t xml:space="preserve">). Na stránkach </w:t>
      </w:r>
      <w:r w:rsidR="00A642B2">
        <w:t>www.</w:t>
      </w:r>
      <w:r w:rsidR="000F6778">
        <w:t>bajoma.sk</w:t>
      </w:r>
      <w:r w:rsidRPr="00A642B2">
        <w:t xml:space="preserve"> používame </w:t>
      </w:r>
      <w:proofErr w:type="spellStart"/>
      <w:r w:rsidRPr="00A642B2">
        <w:t>cookies</w:t>
      </w:r>
      <w:proofErr w:type="spellEnd"/>
      <w:r w:rsidRPr="00A642B2">
        <w:t xml:space="preserve"> v rámci služby Google </w:t>
      </w:r>
      <w:proofErr w:type="spellStart"/>
      <w:r w:rsidRPr="00A642B2">
        <w:t>Analytics</w:t>
      </w:r>
      <w:proofErr w:type="spellEnd"/>
      <w:r w:rsidRPr="00A642B2">
        <w:t>, ktoré nám pomáhajú prispôsobiť stránku vašim potrebám. Všetky tieto údaje sú anonymné a o užívateľovi nezaznamenávajú žiadne osobné údaje, ani údaje, ktoré by mohli viesť k identifikácii jeho osoby. Tieto údaje sú využívané len na štatistické a technické účely.</w:t>
      </w:r>
    </w:p>
    <w:p w14:paraId="53318789" w14:textId="77777777" w:rsidR="005D7E9B" w:rsidRPr="00A642B2" w:rsidRDefault="005D7E9B" w:rsidP="005D7E9B">
      <w:r w:rsidRPr="00A642B2">
        <w:rPr>
          <w:b/>
          <w:bCs/>
        </w:rPr>
        <w:t>C.    Zoznam osobných údajov:</w:t>
      </w:r>
      <w:r w:rsidRPr="00A642B2">
        <w:br/>
        <w:t>Spracúvame o Vás bežné osobné údaje ako aj osobitnú kategóriu osobných údajov, najmä</w:t>
      </w:r>
      <w:r w:rsidRPr="00A642B2">
        <w:br/>
        <w:t>•    meno, priezvisko, adresa, e-mail, telefóne číslo, iné nevyhnutné na dosiahnutie účelu</w:t>
      </w:r>
    </w:p>
    <w:p w14:paraId="2E296352" w14:textId="73A5BAAD" w:rsidR="005D7E9B" w:rsidRPr="00A642B2" w:rsidRDefault="005D7E9B" w:rsidP="005D7E9B">
      <w:r w:rsidRPr="00A642B2">
        <w:t>D.   Doplňujúce informácie</w:t>
      </w:r>
      <w:r w:rsidRPr="00A642B2">
        <w:br/>
        <w:t>1.    Súhlas dotknutej osoby</w:t>
      </w:r>
      <w:r w:rsidRPr="00A642B2">
        <w:br/>
        <w:t>2.    Poskytnutie osobných údajov tretím stranám, spoločnostiam:</w:t>
      </w:r>
      <w:r w:rsidRPr="00A642B2">
        <w:br/>
      </w:r>
      <w:r w:rsidRPr="00A642B2">
        <w:lastRenderedPageBreak/>
        <w:t>-    Sloven</w:t>
      </w:r>
      <w:r w:rsidR="00A642B2">
        <w:t>s</w:t>
      </w:r>
      <w:r w:rsidRPr="00A642B2">
        <w:t xml:space="preserve">ká pošta </w:t>
      </w:r>
      <w:proofErr w:type="spellStart"/>
      <w:r w:rsidRPr="00A642B2">
        <w:t>a.s</w:t>
      </w:r>
      <w:proofErr w:type="spellEnd"/>
      <w:r w:rsidRPr="00A642B2">
        <w:t xml:space="preserve">., GLS Slovakia </w:t>
      </w:r>
      <w:proofErr w:type="spellStart"/>
      <w:r w:rsidRPr="00A642B2">
        <w:t>s.r.o</w:t>
      </w:r>
      <w:proofErr w:type="spellEnd"/>
      <w:r w:rsidRPr="00A642B2">
        <w:t xml:space="preserve">, </w:t>
      </w:r>
      <w:proofErr w:type="spellStart"/>
      <w:r w:rsidRPr="00A642B2">
        <w:t>Packeta</w:t>
      </w:r>
      <w:proofErr w:type="spellEnd"/>
      <w:r w:rsidRPr="00A642B2">
        <w:t xml:space="preserve"> Slovakia s. r. o. pre účely zabezpečenia prepravy produktov </w:t>
      </w:r>
      <w:r w:rsidRPr="00A642B2">
        <w:br/>
        <w:t>-    </w:t>
      </w:r>
      <w:proofErr w:type="spellStart"/>
      <w:r w:rsidRPr="00A642B2">
        <w:t>Global</w:t>
      </w:r>
      <w:proofErr w:type="spellEnd"/>
      <w:r w:rsidRPr="00A642B2">
        <w:t xml:space="preserve"> </w:t>
      </w:r>
      <w:proofErr w:type="spellStart"/>
      <w:r w:rsidRPr="00A642B2">
        <w:t>Payments</w:t>
      </w:r>
      <w:proofErr w:type="spellEnd"/>
      <w:r w:rsidRPr="00A642B2">
        <w:t xml:space="preserve"> s.r.o. za účelom zabezpečenia platieb za tovar </w:t>
      </w:r>
      <w:r w:rsidRPr="00A642B2">
        <w:br/>
        <w:t>-    </w:t>
      </w:r>
      <w:r w:rsidR="00A642B2">
        <w:t>MRP s.r.o.</w:t>
      </w:r>
      <w:r w:rsidRPr="00A642B2">
        <w:t xml:space="preserve"> za účelom zabezpečenia ekonomickej agendy (vedenie účtovníctva) </w:t>
      </w:r>
      <w:r w:rsidRPr="00A642B2">
        <w:br/>
        <w:t>    (ďalej len „Sprostredkovatelia“)</w:t>
      </w:r>
      <w:r w:rsidRPr="00A642B2">
        <w:br/>
        <w:t xml:space="preserve">3.    Prevádzkovateľ vyhlasuje, že pri výbere sprostredkovateľov dbal na ich odbornú, technickú, organizačnú a personálnu spôsobilosť a ich schopnosť zaručiť bezpečnosť spracúvaných osobných údajov opatreniami podľa § 39 Zákona č. 18/2018 </w:t>
      </w:r>
      <w:proofErr w:type="spellStart"/>
      <w:r w:rsidRPr="00A642B2">
        <w:t>Z.z</w:t>
      </w:r>
      <w:proofErr w:type="spellEnd"/>
      <w:r w:rsidRPr="00A642B2">
        <w:t>.</w:t>
      </w:r>
      <w:r w:rsidRPr="00A642B2">
        <w:br/>
        <w:t xml:space="preserve">4.    Prevádzkovateľ vyhlasuje, že má prijaté všetky opatrenia v zmysle § 39 Zákona č. 18/2018 </w:t>
      </w:r>
      <w:proofErr w:type="spellStart"/>
      <w:r w:rsidRPr="00A642B2">
        <w:t>Z.z</w:t>
      </w:r>
      <w:proofErr w:type="spellEnd"/>
      <w:r w:rsidRPr="00A642B2">
        <w:t>. a týmto sa zaväzuje chrániť tieto údaje pred náhodným ako aj nezákonným poškodením a zničením, náhodnou stratou, zmenou, nedovoleným prístupom a sprístupnením ako aj pred akýmikoľvek    inými    neprípustnými    formami    spracúvania    v zmysle   opatrení prijatých v bezpečnostnom projekte.</w:t>
      </w:r>
      <w:r w:rsidRPr="00A642B2">
        <w:br/>
        <w:t>5.    Sprostredkovateľ sa zaväzuje spracúvať osobné údaje len v rozsahu a za podmienok dojednaných v poverení sprostredkovateľa spracovaním osobných údajov.</w:t>
      </w:r>
      <w:r w:rsidRPr="00A642B2">
        <w:br/>
        <w:t>6.    Prevádzkovateľ prehlasuje, že nebude poskytovať osobné údaje iným Sprostredkovateľom, ako tým, ktorý sú uvedené v tomto oboznámení.</w:t>
      </w:r>
      <w:r w:rsidRPr="00A642B2">
        <w:br/>
        <w:t>7.    Prevádzkovateľ prehlasuje, že bude zhromažďovať osobné údaje v rozsahu nevyhnutnom pre naplnenie stanoveného účelu a spracovávať len v súlade s účelom, na ktorý boli zhromaždené.</w:t>
      </w:r>
      <w:r w:rsidRPr="00A642B2">
        <w:br/>
        <w:t>8.    Prevádzkovateľ je povinný zachovávať mlčanlivosť o osobných údajoch, ktoré spracúva. Povinnosť mlčanlivosti trvá aj po ukončení spracúvania osobných údajov.</w:t>
      </w:r>
    </w:p>
    <w:p w14:paraId="04D3FE62" w14:textId="77777777" w:rsidR="005D7E9B" w:rsidRPr="00A642B2" w:rsidRDefault="005D7E9B" w:rsidP="005D7E9B">
      <w:r w:rsidRPr="00A642B2">
        <w:t>E.    Poučenie o právach dotknutej osoby:</w:t>
      </w:r>
      <w:r w:rsidRPr="00A642B2">
        <w:br/>
      </w:r>
    </w:p>
    <w:p w14:paraId="53D2B4EA" w14:textId="77777777" w:rsidR="005D7E9B" w:rsidRPr="00A642B2" w:rsidRDefault="005D7E9B" w:rsidP="005D7E9B">
      <w:r w:rsidRPr="00A642B2">
        <w:rPr>
          <w:b/>
          <w:bCs/>
        </w:rPr>
        <w:t>Právo na prístup</w:t>
      </w:r>
      <w:r w:rsidRPr="00A642B2">
        <w:br/>
        <w:t>Môžete nás požiadať o prístup k osobným údajom, ktoré o Vás spracúvame. Prevádzkovateľ poskytne aj kópiu spracúvaných osobných údajov.</w:t>
      </w:r>
      <w:r w:rsidRPr="00A642B2">
        <w:br/>
        <w:t>1.    Dotknutá osoba má právo získať od prevádzkovateľa potvrdenie o tom, či sa spracúvajú osobné údaje, ktoré sa jej týkajú, a ak tomu tak je, má právo získať prístup k týmto osobným údajom a tieto informácie:</w:t>
      </w:r>
      <w:r w:rsidRPr="00A642B2">
        <w:br/>
        <w:t>2.    účely spracúvania;</w:t>
      </w:r>
      <w:r w:rsidRPr="00A642B2">
        <w:br/>
        <w:t>3.    kategórie dotknutých osobných údajov;</w:t>
      </w:r>
      <w:r w:rsidRPr="00A642B2">
        <w:br/>
        <w:t>4.    príjemcovia alebo kategórie príjemcov, ktorým boli alebo budú osobné údaje poskytnuté, najmä príjemcovia v tretích krajinách alebo medzinárodné organizácie;</w:t>
      </w:r>
      <w:r w:rsidRPr="00A642B2">
        <w:br/>
        <w:t>5.    ak je to možné, predpokladaná doba uchovávania osobných údajov alebo, ak to nie je možné, kritériá na jej určenie;</w:t>
      </w:r>
      <w:r w:rsidRPr="00A642B2">
        <w:br/>
        <w:t>6.    existencia práva požadovať od prevádzkovateľa opravu osobných údajov týkajúcich sa dotknutej osoby alebo ich vymazanie alebo obmedzenie spracúvania, alebo práva namietať proti takémuto spracúvaniu;</w:t>
      </w:r>
      <w:r w:rsidRPr="00A642B2">
        <w:br/>
        <w:t>7.    právo podať sťažnosť dozornému orgánu;</w:t>
      </w:r>
      <w:r w:rsidRPr="00A642B2">
        <w:br/>
        <w:t>8.    ak sa osobné údaje nezískali od dotknutej osoby, akékoľvek dostupné informácie, pokiaľ ide o ich zdroj;</w:t>
      </w:r>
      <w:r w:rsidRPr="00A642B2">
        <w:br/>
        <w:t>9.    existencia automatizovaného rozhodovania vrátane profilovania uvedeného v článku 22 ods. 1 a 4 Nariadenia a v týchto prípadoch aspoň zmysluplné informácie o použitom postupe, ako aj význame a predpokladaných dôsledkoch takéhoto spracúvania pre dotknutú osobu.</w:t>
      </w:r>
    </w:p>
    <w:p w14:paraId="55736181" w14:textId="77777777" w:rsidR="005D7E9B" w:rsidRPr="00A642B2" w:rsidRDefault="005D7E9B" w:rsidP="005D7E9B">
      <w:r w:rsidRPr="00A642B2">
        <w:lastRenderedPageBreak/>
        <w:br/>
      </w:r>
      <w:r w:rsidRPr="00A642B2">
        <w:rPr>
          <w:b/>
          <w:bCs/>
        </w:rPr>
        <w:t>Právo na opravu</w:t>
      </w:r>
      <w:r w:rsidRPr="00A642B2">
        <w:br/>
        <w:t>Môžete nás požiadať o opravu nepresných alebo nekompletných osobných údajov, ktoré o Vás spracúvame.</w:t>
      </w:r>
      <w:r w:rsidRPr="00A642B2">
        <w:br/>
        <w:t>Dotknutá osoba má právo na to, aby prevádzkovateľ bez zbytočného odkladu opravil nesprávne osobné údaje, ktoré sa jej týkajú. So zreteľom na účely spracúvania má dotknutá osoba právo na doplnenie neúplných osobných údajov, a to aj prostredníctvom poskytnutia doplnkového vyhlásenia.</w:t>
      </w:r>
    </w:p>
    <w:p w14:paraId="46706C4D" w14:textId="77777777" w:rsidR="005D7E9B" w:rsidRPr="00A642B2" w:rsidRDefault="005D7E9B" w:rsidP="005D7E9B">
      <w:r w:rsidRPr="00A642B2">
        <w:rPr>
          <w:b/>
          <w:bCs/>
        </w:rPr>
        <w:t>Právo na vymazanie („zabúdanie“)</w:t>
      </w:r>
      <w:r w:rsidRPr="00A642B2">
        <w:br/>
        <w:t>Môžete nás požiadať, aby sme vymazali Vaše osobné údaje.</w:t>
      </w:r>
      <w:r w:rsidRPr="00A642B2">
        <w:br/>
        <w:t>Dotknutá osoba má tiež právo dosiahnuť u prevádzkovateľa bez zbytočného odkladu vymazanie osobných údajov, ktoré sa jej týkajú, a prevádzkovateľ je povinný bez zbytočného odkladu vymazať osobné údaje, ak je splnený niektorý z týchto dôvodov:</w:t>
      </w:r>
      <w:r w:rsidRPr="00A642B2">
        <w:br/>
        <w:t>1.    osobné údaje už nie sú potrebné na účely, na ktoré sa získavali alebo inak spracúvali;</w:t>
      </w:r>
      <w:r w:rsidRPr="00A642B2">
        <w:br/>
        <w:t>2.    dotknutá osoba odvolá súhlas, na základe ktorého sa spracúvanie vykonáva, podľa článku 6 ods. 1 písm. a) Nariadenia alebo článku 9 ods. 2 písm. a) Nariadenia, a ak neexistuje iný právny základ pre spracúvanie;</w:t>
      </w:r>
      <w:r w:rsidRPr="00A642B2">
        <w:br/>
        <w:t>3.    dotknutá osoba namieta voči spracúvaniu podľa článku 21 ods. 1 a neprevažujú žiadne oprávnené dôvody na spracúvanie alebo dotknutá osoba namieta voči spracúvaniu podľa článku 21 ods. 2 Nariadenia;</w:t>
      </w:r>
      <w:r w:rsidRPr="00A642B2">
        <w:br/>
        <w:t>4.    osobné údaje sa spracúvali nezákonne;</w:t>
      </w:r>
      <w:r w:rsidRPr="00A642B2">
        <w:br/>
        <w:t>5.    osobné údaje musia byť vymazané, aby sa splnila zákonná povinnosť podľa práva Únie alebo práva členského štátu, ktorému prevádzkovateľ podlieha;</w:t>
      </w:r>
      <w:r w:rsidRPr="00A642B2">
        <w:br/>
        <w:t>6.    osobné údaje sa získavali v súvislosti s ponukou služieb informačnej spoločnosti podľa článku 8 ods. 1 Nariadenia.</w:t>
      </w:r>
      <w:r w:rsidRPr="00A642B2">
        <w:br/>
        <w:t>7.    Ak prevádzkovateľ zverejnil osobné údaje a podľa odseku 1 je povinný vymazať osobné údaje, so zreteľom na dostupnú technológiu a náklady na vykonanie opatrení podnikne primerané opatrenia vrátane technických opatrení, aby informoval prevádzkovateľov, ktorí vykonávajú spracúvanie osobných údajov, že dotknutá osoba ich žiada, aby vymazali všetky odkazy na tieto osobné údaje, ich kópiu alebo repliky.</w:t>
      </w:r>
      <w:r w:rsidRPr="00A642B2">
        <w:br/>
        <w:t>8.    Odseky 1 a 2 sa neuplatňujú, pokiaľ je spracúvanie potrebné:</w:t>
      </w:r>
      <w:r w:rsidRPr="00A642B2">
        <w:br/>
        <w:t>9.    na uplatnenie práva na slobodu prejavu a na informácie;</w:t>
      </w:r>
      <w:r w:rsidRPr="00A642B2">
        <w:br/>
        <w:t>10.    na splnenie zákonnej povinnosti, ktorá si vyžaduje spracúvanie podľa práva Únie alebo práva členského štátu, ktorému prevádzkovateľ podlieha, alebo na splnenie úlohy realizovanej vo verejnom záujme alebo pri výkone verejnej moci zverenej prevádzkovateľovi;</w:t>
      </w:r>
      <w:r w:rsidRPr="00A642B2">
        <w:br/>
        <w:t>11.    z dôvodov verejného záujmu v oblasti verejného zdravia v súlade s článkom 9 ods. 2 písm. h) a i) Nariadenia, ako aj článkom 9 ods. 3 Nariadenia;</w:t>
      </w:r>
      <w:r w:rsidRPr="00A642B2">
        <w:br/>
        <w:t>12.    na účely archivácie vo verejnom záujme, na účely vedeckého alebo historického výskumu či na štatistické účely podľa článku 89 ods. 1 Nariadenia, pokiaľ je pravdepodobné, že právo uvedené v odseku 1 znemožní alebo závažným spôsobom sťaží dosiahnutie cieľov takéhoto spracúvania, alebo</w:t>
      </w:r>
      <w:r w:rsidRPr="00A642B2">
        <w:br/>
        <w:t>13.    na preukazovanie, uplatňovanie alebo obhajovanie právnych nárokov.</w:t>
      </w:r>
    </w:p>
    <w:p w14:paraId="61F7A907" w14:textId="77777777" w:rsidR="005D7E9B" w:rsidRPr="00A642B2" w:rsidRDefault="005D7E9B" w:rsidP="005D7E9B">
      <w:r w:rsidRPr="00A642B2">
        <w:rPr>
          <w:b/>
          <w:bCs/>
        </w:rPr>
        <w:t>Právo na obmedzenie spracúvania</w:t>
      </w:r>
      <w:r w:rsidRPr="00A642B2">
        <w:br/>
        <w:t>Môžete nás požiadať, aby sa obmedzilo spracúvanie Vašich osobných údajov.</w:t>
      </w:r>
      <w:r w:rsidRPr="00A642B2">
        <w:br/>
        <w:t>Dotknutá osoba má právo na to, aby prevádzkovateľ obmedzil spracúvanie, pokiaľ ide o jeden z týchto prípadov:</w:t>
      </w:r>
      <w:r w:rsidRPr="00A642B2">
        <w:br/>
      </w:r>
      <w:r w:rsidRPr="00A642B2">
        <w:lastRenderedPageBreak/>
        <w:t>1.    dotknutá osoba napadne správnosť osobných údajov, a to počas obdobia umožňujúceho prevádzkovateľovi overiť správnosť osobných údajov;</w:t>
      </w:r>
      <w:r w:rsidRPr="00A642B2">
        <w:br/>
        <w:t>2.    spracúvanie je protizákonné a dotknutá osoba namieta proti vymazaniu osobných údajov a žiada namiesto toho obmedzenie ich použitia;</w:t>
      </w:r>
      <w:r w:rsidRPr="00A642B2">
        <w:br/>
        <w:t>3.    prevádzkovateľ už nepotrebuje osobné údaje na účely spracúvania, ale potrebuje ich dotknutá osoba na preukázanie, uplatňovanie alebo obhajovanie právnych nárokov;</w:t>
      </w:r>
      <w:r w:rsidRPr="00A642B2">
        <w:br/>
        <w:t>4.    dotknutá osoba namietala voči spracúvaniu podľa článku 21 ods. 1 Nariadenia, a to až do overenia, či oprávnené dôvody na strane prevádzkovateľa prevažujú nad oprávnenými dôvodmi dotknutej osoby.</w:t>
      </w:r>
      <w:r w:rsidRPr="00A642B2">
        <w:br/>
        <w:t>5.    Ak sa spracúvanie obmedzilo podľa odseku 1, takéto osobné údaje sa s výnimkou uchovávania spracúvajú len so súhlasom dotknutej osoby alebo na preukazovanie, uplatňovanie alebo obhajovanie právnych nárokov, alebo na ochranu práv inej fyzickej alebo právnickej osoby, alebo z dôvodov dôležitého verejného záujmu Únie alebo členského štátu. Dotknutú osobu, ktorá dosiahla obmedzenie spracúvania podľa odseku 1, prevádzkovateľ informuje pred tým, ako bude obmedzenie spracúvania zrušené.</w:t>
      </w:r>
    </w:p>
    <w:p w14:paraId="751C5053" w14:textId="77777777" w:rsidR="005D7E9B" w:rsidRPr="00A642B2" w:rsidRDefault="005D7E9B" w:rsidP="005D7E9B">
      <w:r w:rsidRPr="00A642B2">
        <w:rPr>
          <w:b/>
          <w:bCs/>
        </w:rPr>
        <w:t>Právo na prenosnosť</w:t>
      </w:r>
      <w:r w:rsidRPr="00A642B2">
        <w:br/>
        <w:t>Môžete nás požiadať o Vaše osobné údaje, ktoré ste nám poskytli, v štruktúrovanom, bežne používanom a strojovo čitateľnom formáte a máte právo preniesť tieto údaje ďalšiemu prevádzkovateľovi.</w:t>
      </w:r>
      <w:r w:rsidRPr="00A642B2">
        <w:br/>
        <w:t> </w:t>
      </w:r>
      <w:r w:rsidRPr="00A642B2">
        <w:br/>
        <w:t>Dotknutá osoba má právo získať osobné údaje, ktoré sa jej týkajú a ktoré poskytla prevádzkovateľovi, v štruktúrovanom, bežne používanom a strojovo čitateľnom formáte a má právo preniesť tieto údaje ďalšiemu prevádzkovateľovi bez toho, aby jej prevádzkovateľ, ktorému sa tieto osobné údaje poskytli, bránil, ak:</w:t>
      </w:r>
      <w:r w:rsidRPr="00A642B2">
        <w:br/>
        <w:t>1.    sa spracúvanie zakladá na súhlase podľa článku 6 ods. 1 písm. a) Nariadenia alebo článku 9 ods. 2 písm. a) Nariadenia, alebo na zmluve podľa článku 6 ods. 1 písm. b) Nariadenia, a</w:t>
      </w:r>
      <w:r w:rsidRPr="00A642B2">
        <w:br/>
        <w:t>2.    ak sa spracúvanie vykonáva automatizovanými prostriedkami.</w:t>
      </w:r>
      <w:r w:rsidRPr="00A642B2">
        <w:br/>
        <w:t>3.    Dotknutá osoba má pri uplatňovaní svojho práva na prenosnosť údajov podľa odseku 1 právo na prenos osobných údajov priamo od jedného prevádzkovateľa druhému prevádzkovateľovi, pokiaľ je to technicky možné.</w:t>
      </w:r>
      <w:r w:rsidRPr="00A642B2">
        <w:br/>
        <w:t>4.    Uplatňovaním práva uvedeného v odseku 1 tohto článku nie je dotknutý článok 17 Nariadenia. Uvedené právo sa nevzťahuje na spracúvanie nevyhnutné na splnenie úlohy realizovanej vo verejnom záujme alebo pri výkone verejnej moci zverenej prevádzkovateľovi.</w:t>
      </w:r>
      <w:r w:rsidRPr="00A642B2">
        <w:br/>
        <w:t>5.    Právo uvedené v odseku 1 nesmie mať nepriaznivé dôsledky na práva a slobody iných.</w:t>
      </w:r>
    </w:p>
    <w:p w14:paraId="5A4277BD" w14:textId="77777777" w:rsidR="005D7E9B" w:rsidRPr="00A642B2" w:rsidRDefault="005D7E9B" w:rsidP="005D7E9B">
      <w:r w:rsidRPr="00A642B2">
        <w:rPr>
          <w:b/>
          <w:bCs/>
        </w:rPr>
        <w:t>Právo namietať</w:t>
      </w:r>
      <w:r w:rsidRPr="00A642B2">
        <w:br/>
        <w:t>Môžete kedykoľvek vzniesť námietku proti spracovaniu Vašich osobných údajov u Prevádzkovateľa na základe oprávneného záujmu Prevádzkovateľa a vždy vtedy, keď Vaše osobné údaje spracúvame na základe oprávneného záujmu alebo verejného záujmu.</w:t>
      </w:r>
      <w:r w:rsidRPr="00A642B2">
        <w:br/>
        <w:t>1.    Dotknutá osoba má právo kedykoľvek namietať z dôvodov týkajúcich sa jej konkrétnej situácie proti spracúvaniu osobných údajov, ktoré sa jej týka, ktoré je vykonávané na základe článku 6 ods. 1 písm. e) alebo f) Nariadenia vrátane namietania proti profilovaniu založenému na uvedených ustanoveniach. Prevádzkovateľ nesmie ďalej spracúvať osobné údaje, pokiaľ nepreukáže nevyhnutné oprávnené dôvody na spracúvanie, ktoré prevažujú nad záujmami, právami a slobodami dotknutej osoby, alebo dôvody na preukazovanie, uplatňovanie alebo obhajovanie právnych nárokov.</w:t>
      </w:r>
      <w:r w:rsidRPr="00A642B2">
        <w:br/>
      </w:r>
      <w:r w:rsidRPr="00A642B2">
        <w:lastRenderedPageBreak/>
        <w:t>2.    Ak sa osobné údaje spracúvajú na účely priameho marketingu, dotknutá osoba má právo kedykoľvek namietať proti spracúvaniu osobných údajov, ktoré sa jej týka, na účely takéhoto marketingu, vrátane profilovania v rozsahu, v akom súvisí s takýmto priamym marketingom.</w:t>
      </w:r>
      <w:r w:rsidRPr="00A642B2">
        <w:br/>
        <w:t>3.    Ak dotknutá osoba namieta voči spracúvaniu na účely priameho marketingu, osobné údaje sa už na také účely nesmú spracúvať.</w:t>
      </w:r>
      <w:r w:rsidRPr="00A642B2">
        <w:br/>
        <w:t>4.    Dotknutá osoba sa výslovne upozorní na právo uvedené v ods. 1 a 2 najneskôr pri prvej komunikácií s ňou, pričom sa toto právo prezentuje jasne a oddelene od akýchkoľvek iných informácií.</w:t>
      </w:r>
      <w:r w:rsidRPr="00A642B2">
        <w:br/>
        <w:t>5.    V súvislosti s používaním služieb informačnej spoločnosti a bez ohľadu na smernicu 2002/58/ES môže dotknutá osoba uplatňovať svoje právo namietať automatizovanými prostriedkami s použitím technických špecifikácií.</w:t>
      </w:r>
      <w:r w:rsidRPr="00A642B2">
        <w:br/>
        <w:t>6.    Ak sa osobné údaje spracúvajú na účely vedeckého alebo historického výskumu či na štatistické účely podľa čl. 89 ods. 1 Nariadenia, dotknutá osoba má právo namietať z dôvodov týkajúcich sa jej konkrétnej situácie proti spracúvaniu osobných údajov, ktoré sa jej týka, s výnimkou prípadov, keď je spracúvanie nevyhnutné na plnenie úlohy z dôvodov verejného záujmu.</w:t>
      </w:r>
    </w:p>
    <w:p w14:paraId="42F8639A" w14:textId="3AAFF7C0" w:rsidR="005D7E9B" w:rsidRPr="00A642B2" w:rsidRDefault="005D7E9B" w:rsidP="005D7E9B">
      <w:r w:rsidRPr="00A642B2">
        <w:rPr>
          <w:b/>
          <w:bCs/>
        </w:rPr>
        <w:t>Právo podať sťažnosť</w:t>
      </w:r>
      <w:r w:rsidRPr="00A642B2">
        <w:br/>
        <w:t xml:space="preserve">Máte právo podať sťažnosť priamo u Prevádzkovateľa emailom </w:t>
      </w:r>
      <w:r w:rsidR="00A642B2">
        <w:t>matus@kamaj.sk</w:t>
      </w:r>
      <w:r w:rsidRPr="00A642B2">
        <w:t xml:space="preserve"> alebo u </w:t>
      </w:r>
      <w:proofErr w:type="spellStart"/>
      <w:r w:rsidRPr="00A642B2">
        <w:t>dozorujúceho</w:t>
      </w:r>
      <w:proofErr w:type="spellEnd"/>
      <w:r w:rsidRPr="00A642B2">
        <w:t xml:space="preserve"> orgánu, ktorým je Úrad na ochranu osobných údajov Slovenskej republiky, Hraničná 12, 820 07 Bratislava 27, www.uoou.sk.</w:t>
      </w:r>
    </w:p>
    <w:p w14:paraId="4E11F1E5" w14:textId="77777777" w:rsidR="005D7E9B" w:rsidRPr="00A642B2" w:rsidRDefault="005D7E9B" w:rsidP="005D7E9B">
      <w:r w:rsidRPr="00A642B2">
        <w:rPr>
          <w:b/>
          <w:bCs/>
        </w:rPr>
        <w:t>Oznámenie tretím stranám</w:t>
      </w:r>
      <w:r w:rsidRPr="00A642B2">
        <w:br/>
        <w:t>Prevádzkovateľ oznámi každému príjemcovi, ktorému boli osobné údaje poskytnuté, každú opravu alebo vymazanie osobných údajov alebo obmedzenie spracúvania uskutočnené podľa článku 16,</w:t>
      </w:r>
      <w:r w:rsidRPr="00A642B2">
        <w:br/>
        <w:t> </w:t>
      </w:r>
      <w:r w:rsidRPr="00A642B2">
        <w:br/>
        <w:t> </w:t>
      </w:r>
      <w:r w:rsidRPr="00A642B2">
        <w:br/>
        <w:t> </w:t>
      </w:r>
      <w:r w:rsidRPr="00A642B2">
        <w:br/>
      </w:r>
      <w:r w:rsidRPr="00A642B2">
        <w:rPr>
          <w:b/>
          <w:bCs/>
        </w:rPr>
        <w:t>SÚHLAS DOTKNUTEJ OSOBY</w:t>
      </w:r>
    </w:p>
    <w:p w14:paraId="2179CE10" w14:textId="7055F9DF" w:rsidR="005D7E9B" w:rsidRPr="00A642B2" w:rsidRDefault="005D7E9B" w:rsidP="005D7E9B">
      <w:r w:rsidRPr="00A642B2">
        <w:t xml:space="preserve">Ako dotknutá osoba v zmysle čl. 7 ods. 1 NARIADENIA EURÓPSKEHO PARLAMENTU A RADY (EÚ) 2016/679 z 27. apríla 2016 o ochrane fyzických osôb pri spracúvaní osobných údajov a o voľnom pohybe takýchto údajov dávam svoj súhlas spoločnosti </w:t>
      </w:r>
      <w:r w:rsidR="00A642B2">
        <w:t>BAJOMA SK</w:t>
      </w:r>
      <w:r w:rsidRPr="00A642B2">
        <w:t>, s. r. o. </w:t>
      </w:r>
      <w:r w:rsidRPr="00A642B2">
        <w:rPr>
          <w:i/>
          <w:iCs/>
        </w:rPr>
        <w:t>(</w:t>
      </w:r>
      <w:r w:rsidR="00A642B2">
        <w:rPr>
          <w:i/>
          <w:iCs/>
        </w:rPr>
        <w:t>Brezovica 212, 082 74 Brezovica</w:t>
      </w:r>
      <w:r w:rsidRPr="00A642B2">
        <w:rPr>
          <w:i/>
          <w:iCs/>
        </w:rPr>
        <w:t xml:space="preserve">, IČO: </w:t>
      </w:r>
      <w:r w:rsidR="00A642B2" w:rsidRPr="00A642B2">
        <w:rPr>
          <w:i/>
          <w:iCs/>
        </w:rPr>
        <w:t>52 486</w:t>
      </w:r>
      <w:r w:rsidR="00A642B2">
        <w:rPr>
          <w:i/>
          <w:iCs/>
        </w:rPr>
        <w:t> </w:t>
      </w:r>
      <w:r w:rsidR="00A642B2" w:rsidRPr="00A642B2">
        <w:rPr>
          <w:i/>
          <w:iCs/>
        </w:rPr>
        <w:t>281</w:t>
      </w:r>
      <w:r w:rsidR="00A642B2">
        <w:rPr>
          <w:i/>
          <w:iCs/>
        </w:rPr>
        <w:t xml:space="preserve"> </w:t>
      </w:r>
      <w:r w:rsidRPr="00A642B2">
        <w:rPr>
          <w:i/>
          <w:iCs/>
        </w:rPr>
        <w:t xml:space="preserve">DIČ: </w:t>
      </w:r>
      <w:r w:rsidR="00A642B2" w:rsidRPr="00A642B2">
        <w:rPr>
          <w:i/>
          <w:iCs/>
        </w:rPr>
        <w:t>2121046048</w:t>
      </w:r>
      <w:r w:rsidR="00A642B2">
        <w:rPr>
          <w:i/>
          <w:iCs/>
        </w:rPr>
        <w:t xml:space="preserve"> </w:t>
      </w:r>
      <w:r w:rsidRPr="00A642B2">
        <w:rPr>
          <w:i/>
          <w:iCs/>
        </w:rPr>
        <w:t xml:space="preserve">IČ DPH: SK </w:t>
      </w:r>
      <w:r w:rsidR="00A642B2" w:rsidRPr="00A642B2">
        <w:rPr>
          <w:i/>
          <w:iCs/>
        </w:rPr>
        <w:t>2121046048</w:t>
      </w:r>
      <w:r w:rsidRPr="00A642B2">
        <w:rPr>
          <w:i/>
          <w:iCs/>
        </w:rPr>
        <w:t xml:space="preserve">, spoločnosť je zapísaná v Obchodnom registri vedenom na </w:t>
      </w:r>
      <w:r w:rsidR="00A642B2">
        <w:rPr>
          <w:i/>
          <w:iCs/>
        </w:rPr>
        <w:t>okresnom súde Prešov</w:t>
      </w:r>
      <w:r w:rsidRPr="00A642B2">
        <w:rPr>
          <w:i/>
          <w:iCs/>
        </w:rPr>
        <w:t xml:space="preserve">, oddiel </w:t>
      </w:r>
      <w:proofErr w:type="spellStart"/>
      <w:r w:rsidRPr="00A642B2">
        <w:rPr>
          <w:i/>
          <w:iCs/>
        </w:rPr>
        <w:t>Sro</w:t>
      </w:r>
      <w:proofErr w:type="spellEnd"/>
      <w:r w:rsidRPr="00A642B2">
        <w:rPr>
          <w:i/>
          <w:iCs/>
        </w:rPr>
        <w:t xml:space="preserve">, vložka číslo </w:t>
      </w:r>
      <w:r w:rsidR="00A642B2">
        <w:rPr>
          <w:i/>
          <w:iCs/>
        </w:rPr>
        <w:t>38556/P</w:t>
      </w:r>
      <w:r w:rsidRPr="00A642B2">
        <w:rPr>
          <w:i/>
          <w:iCs/>
        </w:rPr>
        <w:t>)</w:t>
      </w:r>
      <w:r w:rsidRPr="00A642B2">
        <w:t> na spracúvanie mojich osobných údajov na vymedzený účel.</w:t>
      </w:r>
    </w:p>
    <w:p w14:paraId="58E2F68E" w14:textId="77777777" w:rsidR="005D7E9B" w:rsidRPr="00A642B2" w:rsidRDefault="005D7E9B" w:rsidP="005D7E9B">
      <w:r w:rsidRPr="00A642B2">
        <w:t>Vymedzený účel :</w:t>
      </w:r>
    </w:p>
    <w:p w14:paraId="16198F03" w14:textId="77777777" w:rsidR="005D7E9B" w:rsidRPr="00A642B2" w:rsidRDefault="005D7E9B" w:rsidP="005D7E9B">
      <w:pPr>
        <w:numPr>
          <w:ilvl w:val="0"/>
          <w:numId w:val="15"/>
        </w:numPr>
      </w:pPr>
      <w:r w:rsidRPr="00A642B2">
        <w:t>Predaj tovaru zákazníkom e-</w:t>
      </w:r>
      <w:proofErr w:type="spellStart"/>
      <w:r w:rsidRPr="00A642B2">
        <w:t>shopu</w:t>
      </w:r>
      <w:proofErr w:type="spellEnd"/>
    </w:p>
    <w:p w14:paraId="6D902F5E" w14:textId="77777777" w:rsidR="005D7E9B" w:rsidRPr="00A642B2" w:rsidRDefault="005D7E9B" w:rsidP="005D7E9B">
      <w:pPr>
        <w:numPr>
          <w:ilvl w:val="0"/>
          <w:numId w:val="15"/>
        </w:numPr>
      </w:pPr>
      <w:r w:rsidRPr="00A642B2">
        <w:t>Realizácia platobných systémov</w:t>
      </w:r>
    </w:p>
    <w:p w14:paraId="4F761BB7" w14:textId="77777777" w:rsidR="005D7E9B" w:rsidRPr="00A642B2" w:rsidRDefault="005D7E9B" w:rsidP="005D7E9B">
      <w:pPr>
        <w:numPr>
          <w:ilvl w:val="0"/>
          <w:numId w:val="15"/>
        </w:numPr>
      </w:pPr>
      <w:r w:rsidRPr="00A642B2">
        <w:t>Plnenie práv a povinností vyplývajúcich zo zmluvných vzťahov</w:t>
      </w:r>
    </w:p>
    <w:p w14:paraId="01120AFC" w14:textId="77777777" w:rsidR="005D7E9B" w:rsidRPr="00A642B2" w:rsidRDefault="005D7E9B" w:rsidP="005D7E9B">
      <w:pPr>
        <w:numPr>
          <w:ilvl w:val="0"/>
          <w:numId w:val="15"/>
        </w:numPr>
      </w:pPr>
      <w:r w:rsidRPr="00A642B2">
        <w:t>Vybavovanie reklamačného procesu</w:t>
      </w:r>
    </w:p>
    <w:p w14:paraId="2C3C0E4F" w14:textId="77777777" w:rsidR="005D7E9B" w:rsidRPr="00A642B2" w:rsidRDefault="005D7E9B" w:rsidP="005D7E9B">
      <w:pPr>
        <w:numPr>
          <w:ilvl w:val="0"/>
          <w:numId w:val="15"/>
        </w:numPr>
      </w:pPr>
      <w:r w:rsidRPr="00A642B2">
        <w:t xml:space="preserve">Podpora predaja: marketingové ponuky, </w:t>
      </w:r>
      <w:proofErr w:type="spellStart"/>
      <w:r w:rsidRPr="00A642B2">
        <w:t>newsletter</w:t>
      </w:r>
      <w:proofErr w:type="spellEnd"/>
      <w:r w:rsidRPr="00A642B2">
        <w:t>, zasielanie informácií o produktoch a novinkách</w:t>
      </w:r>
    </w:p>
    <w:p w14:paraId="16FDBF59" w14:textId="77777777" w:rsidR="005D7E9B" w:rsidRPr="00A642B2" w:rsidRDefault="005D7E9B" w:rsidP="005D7E9B">
      <w:pPr>
        <w:rPr>
          <w:b/>
          <w:bCs/>
        </w:rPr>
      </w:pPr>
      <w:r w:rsidRPr="00A642B2">
        <w:rPr>
          <w:b/>
          <w:bCs/>
        </w:rPr>
        <w:lastRenderedPageBreak/>
        <w:t xml:space="preserve">Súbory </w:t>
      </w:r>
      <w:proofErr w:type="spellStart"/>
      <w:r w:rsidRPr="00A642B2">
        <w:rPr>
          <w:b/>
          <w:bCs/>
        </w:rPr>
        <w:t>cookies</w:t>
      </w:r>
      <w:proofErr w:type="spellEnd"/>
    </w:p>
    <w:p w14:paraId="1FA285B9" w14:textId="77777777" w:rsidR="005D7E9B" w:rsidRPr="00A642B2" w:rsidRDefault="005D7E9B" w:rsidP="005D7E9B">
      <w:r w:rsidRPr="00A642B2">
        <w:t xml:space="preserve">Táto webová lokalita používa súbory </w:t>
      </w:r>
      <w:proofErr w:type="spellStart"/>
      <w:r w:rsidRPr="00A642B2">
        <w:t>cookie</w:t>
      </w:r>
      <w:proofErr w:type="spellEnd"/>
      <w:r w:rsidRPr="00A642B2">
        <w:t xml:space="preserve"> – malé textové súbory, ktoré sú umiestnené na vašom počítači, aby mohli stránky poskytnúť lepšie používateľské prostredie.</w:t>
      </w:r>
    </w:p>
    <w:p w14:paraId="38F0D7DF" w14:textId="77777777" w:rsidR="005D7E9B" w:rsidRPr="00A642B2" w:rsidRDefault="005D7E9B" w:rsidP="005D7E9B">
      <w:r w:rsidRPr="00A642B2">
        <w:t xml:space="preserve">Súbory </w:t>
      </w:r>
      <w:proofErr w:type="spellStart"/>
      <w:r w:rsidRPr="00A642B2">
        <w:t>cookie</w:t>
      </w:r>
      <w:proofErr w:type="spellEnd"/>
      <w:r w:rsidRPr="00A642B2">
        <w:t xml:space="preserve"> sa vo všeobecnosti používajú na zachovanie predvolieb používateľov, ukladanie informácií o veciach ako sú nákupné vozíky a poskytovanie anonymizovaných údajov sledovania aplikáciám tretích strán, ako je napríklad služba Google </w:t>
      </w:r>
      <w:proofErr w:type="spellStart"/>
      <w:r w:rsidRPr="00A642B2">
        <w:t>Analytics</w:t>
      </w:r>
      <w:proofErr w:type="spellEnd"/>
      <w:r w:rsidRPr="00A642B2">
        <w:t>.</w:t>
      </w:r>
    </w:p>
    <w:p w14:paraId="0A96570D" w14:textId="77777777" w:rsidR="005D7E9B" w:rsidRPr="00A642B2" w:rsidRDefault="005D7E9B" w:rsidP="005D7E9B">
      <w:proofErr w:type="spellStart"/>
      <w:r w:rsidRPr="00A642B2">
        <w:t>Cookie</w:t>
      </w:r>
      <w:proofErr w:type="spellEnd"/>
      <w:r w:rsidRPr="00A642B2">
        <w:t xml:space="preserve"> spravidla spraví vaše prehliadanie lepšie. Môžete však súbory </w:t>
      </w:r>
      <w:proofErr w:type="spellStart"/>
      <w:r w:rsidRPr="00A642B2">
        <w:t>cookie</w:t>
      </w:r>
      <w:proofErr w:type="spellEnd"/>
      <w:r w:rsidRPr="00A642B2">
        <w:t xml:space="preserve"> na týchto a ostatných stránkach zakázať . Najefektívnejším spôsobom, ako to urobiť, je vypnúť </w:t>
      </w:r>
      <w:proofErr w:type="spellStart"/>
      <w:r w:rsidRPr="00A642B2">
        <w:t>cookies</w:t>
      </w:r>
      <w:proofErr w:type="spellEnd"/>
      <w:r w:rsidRPr="00A642B2">
        <w:t xml:space="preserve"> vo vašom prehliadači.</w:t>
      </w:r>
    </w:p>
    <w:p w14:paraId="44963F07" w14:textId="77777777" w:rsidR="005D7E9B" w:rsidRPr="00A642B2" w:rsidRDefault="005D7E9B" w:rsidP="005D7E9B">
      <w:r w:rsidRPr="00A642B2">
        <w:t xml:space="preserve">Ak pridáte komentár na našej stránke, môžete súhlasiť s uložením vášho mena, e-mailovej adresy a webovej stránky do súborov </w:t>
      </w:r>
      <w:proofErr w:type="spellStart"/>
      <w:r w:rsidRPr="00A642B2">
        <w:t>cookies</w:t>
      </w:r>
      <w:proofErr w:type="spellEnd"/>
      <w:r w:rsidRPr="00A642B2">
        <w:t xml:space="preserve">. Je to pre vaše pohodlie, aby ste nemuseli opätovne vypĺňať vaše údaje znovu pri pridávaní ďalšieho komentára. Tieto súbory </w:t>
      </w:r>
      <w:proofErr w:type="spellStart"/>
      <w:r w:rsidRPr="00A642B2">
        <w:t>cookies</w:t>
      </w:r>
      <w:proofErr w:type="spellEnd"/>
      <w:r w:rsidRPr="00A642B2">
        <w:t xml:space="preserve"> sú platné jeden rok.</w:t>
      </w:r>
    </w:p>
    <w:p w14:paraId="52FCB6F3" w14:textId="77777777" w:rsidR="005D7E9B" w:rsidRPr="00A642B2" w:rsidRDefault="005D7E9B" w:rsidP="005D7E9B">
      <w:r w:rsidRPr="00A642B2">
        <w:t xml:space="preserve">Ak máte na našej webovej stránke účet a prihlásite sa, uložíme dočasné súbory </w:t>
      </w:r>
      <w:proofErr w:type="spellStart"/>
      <w:r w:rsidRPr="00A642B2">
        <w:t>cookies</w:t>
      </w:r>
      <w:proofErr w:type="spellEnd"/>
      <w:r w:rsidRPr="00A642B2">
        <w:t xml:space="preserve"> na určenie toho, či váš prehliadač akceptuje súbory </w:t>
      </w:r>
      <w:proofErr w:type="spellStart"/>
      <w:r w:rsidRPr="00A642B2">
        <w:t>cookies</w:t>
      </w:r>
      <w:proofErr w:type="spellEnd"/>
      <w:r w:rsidRPr="00A642B2">
        <w:t xml:space="preserve">. Tieto súbory </w:t>
      </w:r>
      <w:proofErr w:type="spellStart"/>
      <w:r w:rsidRPr="00A642B2">
        <w:t>cookies</w:t>
      </w:r>
      <w:proofErr w:type="spellEnd"/>
      <w:r w:rsidRPr="00A642B2">
        <w:t xml:space="preserve"> neobsahujú žiadne osobné údaje a sú zrušené pri zatvorení prehliadača.</w:t>
      </w:r>
    </w:p>
    <w:p w14:paraId="44036616" w14:textId="77777777" w:rsidR="005D7E9B" w:rsidRPr="00A642B2" w:rsidRDefault="005D7E9B" w:rsidP="005D7E9B">
      <w:r w:rsidRPr="00A642B2">
        <w:t xml:space="preserve">Pri prihlásení nastavíme niekoľko súborov </w:t>
      </w:r>
      <w:proofErr w:type="spellStart"/>
      <w:r w:rsidRPr="00A642B2">
        <w:t>cookies</w:t>
      </w:r>
      <w:proofErr w:type="spellEnd"/>
      <w:r w:rsidRPr="00A642B2">
        <w:t xml:space="preserve">, aby sme uložili vaše prihlasovacie údaje a nastavenia zobrazenia. Prihlasovacie </w:t>
      </w:r>
      <w:proofErr w:type="spellStart"/>
      <w:r w:rsidRPr="00A642B2">
        <w:t>cookies</w:t>
      </w:r>
      <w:proofErr w:type="spellEnd"/>
      <w:r w:rsidRPr="00A642B2">
        <w:t xml:space="preserve"> sú platné dva dni a nastavenia zobrazenia jeden rok. Ak zvolíte možnosť “zapamätať”, vaše prihlásenie bude platné dva týždne. Pri odhlásení sa z vášho účtu sú súbory </w:t>
      </w:r>
      <w:proofErr w:type="spellStart"/>
      <w:r w:rsidRPr="00A642B2">
        <w:t>cookies</w:t>
      </w:r>
      <w:proofErr w:type="spellEnd"/>
      <w:r w:rsidRPr="00A642B2">
        <w:t xml:space="preserve"> odstránené.</w:t>
      </w:r>
    </w:p>
    <w:p w14:paraId="517043B7" w14:textId="77777777" w:rsidR="005D7E9B" w:rsidRPr="00A642B2" w:rsidRDefault="005D7E9B" w:rsidP="005D7E9B">
      <w:r w:rsidRPr="00A642B2">
        <w:t xml:space="preserve">Pri úprave alebo publikovaní článku budú vo vašom prehliadači uložené dodatočné súbory </w:t>
      </w:r>
      <w:proofErr w:type="spellStart"/>
      <w:r w:rsidRPr="00A642B2">
        <w:t>cookies</w:t>
      </w:r>
      <w:proofErr w:type="spellEnd"/>
      <w:r w:rsidRPr="00A642B2">
        <w:t xml:space="preserve">. Tieto súbory </w:t>
      </w:r>
      <w:proofErr w:type="spellStart"/>
      <w:r w:rsidRPr="00A642B2">
        <w:t>cookies</w:t>
      </w:r>
      <w:proofErr w:type="spellEnd"/>
      <w:r w:rsidRPr="00A642B2">
        <w:t xml:space="preserve"> neobsahujú žiadne osobné údaje a odkazujú iba na ID článku, ktorý ste upravovali. Súbory sú platné 1 deň.</w:t>
      </w:r>
    </w:p>
    <w:p w14:paraId="5AE2A8A2" w14:textId="77777777" w:rsidR="005D7E9B" w:rsidRPr="00A642B2" w:rsidRDefault="005D7E9B" w:rsidP="005D7E9B">
      <w:r w:rsidRPr="00A642B2">
        <w:t xml:space="preserve">Odporúčame vám prekonzultovať sekciu Pomocníka vášho prehliadača alebo pozrieť sa na webovú stránku O súboroch </w:t>
      </w:r>
      <w:proofErr w:type="spellStart"/>
      <w:r w:rsidRPr="00A642B2">
        <w:t>cookie</w:t>
      </w:r>
      <w:proofErr w:type="spellEnd"/>
      <w:r w:rsidRPr="00A642B2">
        <w:t>, ktorá poskytuje poradenstvo pre všetky moderné prehliadače</w:t>
      </w:r>
    </w:p>
    <w:p w14:paraId="446C30EF" w14:textId="7F1C06AC" w:rsidR="005D7E9B" w:rsidRPr="00A642B2" w:rsidRDefault="005D7E9B" w:rsidP="005D7E9B">
      <w:r w:rsidRPr="00A642B2">
        <w:br/>
        <w:t xml:space="preserve">V </w:t>
      </w:r>
      <w:r w:rsidR="00A642B2">
        <w:t>Brezovici,</w:t>
      </w:r>
      <w:r w:rsidRPr="00A642B2">
        <w:t xml:space="preserve"> dňa </w:t>
      </w:r>
      <w:r w:rsidR="00A642B2">
        <w:t>1.4.2025</w:t>
      </w:r>
    </w:p>
    <w:p w14:paraId="059E11C0" w14:textId="12C63105" w:rsidR="005D7E9B" w:rsidRPr="00A642B2" w:rsidRDefault="00A642B2" w:rsidP="005D7E9B">
      <w:r>
        <w:t>BAJOMA SK</w:t>
      </w:r>
      <w:r w:rsidR="005D7E9B" w:rsidRPr="00A642B2">
        <w:t>, s. r. o.</w:t>
      </w:r>
    </w:p>
    <w:p w14:paraId="752DB171" w14:textId="77777777" w:rsidR="003B2302" w:rsidRPr="00A642B2" w:rsidRDefault="003B2302" w:rsidP="005D7E9B"/>
    <w:sectPr w:rsidR="003B2302" w:rsidRPr="00A642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3EF8"/>
    <w:multiLevelType w:val="multilevel"/>
    <w:tmpl w:val="C16C03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034BF"/>
    <w:multiLevelType w:val="multilevel"/>
    <w:tmpl w:val="7492A7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A322D"/>
    <w:multiLevelType w:val="multilevel"/>
    <w:tmpl w:val="27B8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173B0"/>
    <w:multiLevelType w:val="multilevel"/>
    <w:tmpl w:val="DE7484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501BE1"/>
    <w:multiLevelType w:val="multilevel"/>
    <w:tmpl w:val="54F8FF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8106B9"/>
    <w:multiLevelType w:val="multilevel"/>
    <w:tmpl w:val="4B3460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077107"/>
    <w:multiLevelType w:val="multilevel"/>
    <w:tmpl w:val="E08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545004"/>
    <w:multiLevelType w:val="multilevel"/>
    <w:tmpl w:val="F34C64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0E784A"/>
    <w:multiLevelType w:val="multilevel"/>
    <w:tmpl w:val="034E4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E157D5"/>
    <w:multiLevelType w:val="multilevel"/>
    <w:tmpl w:val="7D40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844EEA"/>
    <w:multiLevelType w:val="multilevel"/>
    <w:tmpl w:val="5ECAE2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550D47"/>
    <w:multiLevelType w:val="multilevel"/>
    <w:tmpl w:val="408A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21CFC"/>
    <w:multiLevelType w:val="multilevel"/>
    <w:tmpl w:val="72A47D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9C279F"/>
    <w:multiLevelType w:val="multilevel"/>
    <w:tmpl w:val="5310F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670B52"/>
    <w:multiLevelType w:val="multilevel"/>
    <w:tmpl w:val="DCC067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0674376">
    <w:abstractNumId w:val="2"/>
  </w:num>
  <w:num w:numId="2" w16cid:durableId="2142191113">
    <w:abstractNumId w:val="13"/>
  </w:num>
  <w:num w:numId="3" w16cid:durableId="419448103">
    <w:abstractNumId w:val="1"/>
  </w:num>
  <w:num w:numId="4" w16cid:durableId="987326043">
    <w:abstractNumId w:val="3"/>
  </w:num>
  <w:num w:numId="5" w16cid:durableId="1626695639">
    <w:abstractNumId w:val="10"/>
  </w:num>
  <w:num w:numId="6" w16cid:durableId="84499722">
    <w:abstractNumId w:val="12"/>
  </w:num>
  <w:num w:numId="7" w16cid:durableId="1399019031">
    <w:abstractNumId w:val="0"/>
  </w:num>
  <w:num w:numId="8" w16cid:durableId="651064745">
    <w:abstractNumId w:val="9"/>
  </w:num>
  <w:num w:numId="9" w16cid:durableId="623344023">
    <w:abstractNumId w:val="6"/>
  </w:num>
  <w:num w:numId="10" w16cid:durableId="703291897">
    <w:abstractNumId w:val="8"/>
  </w:num>
  <w:num w:numId="11" w16cid:durableId="1882789106">
    <w:abstractNumId w:val="4"/>
  </w:num>
  <w:num w:numId="12" w16cid:durableId="2120952699">
    <w:abstractNumId w:val="5"/>
  </w:num>
  <w:num w:numId="13" w16cid:durableId="1614822363">
    <w:abstractNumId w:val="7"/>
  </w:num>
  <w:num w:numId="14" w16cid:durableId="140732214">
    <w:abstractNumId w:val="14"/>
  </w:num>
  <w:num w:numId="15" w16cid:durableId="7053266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FC2DDB"/>
    <w:rsid w:val="000F6778"/>
    <w:rsid w:val="00262BF7"/>
    <w:rsid w:val="003B2302"/>
    <w:rsid w:val="005A2A99"/>
    <w:rsid w:val="005D7E9B"/>
    <w:rsid w:val="005F0C74"/>
    <w:rsid w:val="006D5C5A"/>
    <w:rsid w:val="009B0F97"/>
    <w:rsid w:val="00A642B2"/>
    <w:rsid w:val="00C43008"/>
    <w:rsid w:val="00F96BEF"/>
    <w:rsid w:val="00FC2D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B420"/>
  <w15:chartTrackingRefBased/>
  <w15:docId w15:val="{75EC4A63-100F-4D98-A4BF-818362B8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C2DD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semiHidden/>
    <w:unhideWhenUsed/>
    <w:qFormat/>
    <w:rsid w:val="00FC2DD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FC2DDB"/>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FC2DDB"/>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
    <w:semiHidden/>
    <w:unhideWhenUsed/>
    <w:qFormat/>
    <w:rsid w:val="00FC2DDB"/>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iPriority w:val="9"/>
    <w:semiHidden/>
    <w:unhideWhenUsed/>
    <w:qFormat/>
    <w:rsid w:val="00FC2DD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C2DDB"/>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C2DDB"/>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C2DDB"/>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C2DDB"/>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semiHidden/>
    <w:rsid w:val="00FC2DDB"/>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FC2DDB"/>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FC2DDB"/>
    <w:rPr>
      <w:rFonts w:eastAsiaTheme="majorEastAsia" w:cstheme="majorBidi"/>
      <w:i/>
      <w:iCs/>
      <w:color w:val="365F91" w:themeColor="accent1" w:themeShade="BF"/>
    </w:rPr>
  </w:style>
  <w:style w:type="character" w:customStyle="1" w:styleId="Nadpis5Char">
    <w:name w:val="Nadpis 5 Char"/>
    <w:basedOn w:val="Predvolenpsmoodseku"/>
    <w:link w:val="Nadpis5"/>
    <w:uiPriority w:val="9"/>
    <w:semiHidden/>
    <w:rsid w:val="00FC2DDB"/>
    <w:rPr>
      <w:rFonts w:eastAsiaTheme="majorEastAsia" w:cstheme="majorBidi"/>
      <w:color w:val="365F91" w:themeColor="accent1" w:themeShade="BF"/>
    </w:rPr>
  </w:style>
  <w:style w:type="character" w:customStyle="1" w:styleId="Nadpis6Char">
    <w:name w:val="Nadpis 6 Char"/>
    <w:basedOn w:val="Predvolenpsmoodseku"/>
    <w:link w:val="Nadpis6"/>
    <w:uiPriority w:val="9"/>
    <w:semiHidden/>
    <w:rsid w:val="00FC2DD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C2DD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C2DD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C2DDB"/>
    <w:rPr>
      <w:rFonts w:eastAsiaTheme="majorEastAsia" w:cstheme="majorBidi"/>
      <w:color w:val="272727" w:themeColor="text1" w:themeTint="D8"/>
    </w:rPr>
  </w:style>
  <w:style w:type="paragraph" w:styleId="Nzov">
    <w:name w:val="Title"/>
    <w:basedOn w:val="Normlny"/>
    <w:next w:val="Normlny"/>
    <w:link w:val="NzovChar"/>
    <w:uiPriority w:val="10"/>
    <w:qFormat/>
    <w:rsid w:val="00FC2D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C2DD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C2DDB"/>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C2DD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C2DDB"/>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FC2DDB"/>
    <w:rPr>
      <w:i/>
      <w:iCs/>
      <w:color w:val="404040" w:themeColor="text1" w:themeTint="BF"/>
    </w:rPr>
  </w:style>
  <w:style w:type="paragraph" w:styleId="Odsekzoznamu">
    <w:name w:val="List Paragraph"/>
    <w:basedOn w:val="Normlny"/>
    <w:uiPriority w:val="34"/>
    <w:qFormat/>
    <w:rsid w:val="00FC2DDB"/>
    <w:pPr>
      <w:ind w:left="720"/>
      <w:contextualSpacing/>
    </w:pPr>
  </w:style>
  <w:style w:type="character" w:styleId="Intenzvnezvraznenie">
    <w:name w:val="Intense Emphasis"/>
    <w:basedOn w:val="Predvolenpsmoodseku"/>
    <w:uiPriority w:val="21"/>
    <w:qFormat/>
    <w:rsid w:val="00FC2DDB"/>
    <w:rPr>
      <w:i/>
      <w:iCs/>
      <w:color w:val="365F91" w:themeColor="accent1" w:themeShade="BF"/>
    </w:rPr>
  </w:style>
  <w:style w:type="paragraph" w:styleId="Zvraznencitcia">
    <w:name w:val="Intense Quote"/>
    <w:basedOn w:val="Normlny"/>
    <w:next w:val="Normlny"/>
    <w:link w:val="ZvraznencitciaChar"/>
    <w:uiPriority w:val="30"/>
    <w:qFormat/>
    <w:rsid w:val="00FC2DD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FC2DDB"/>
    <w:rPr>
      <w:i/>
      <w:iCs/>
      <w:color w:val="365F91" w:themeColor="accent1" w:themeShade="BF"/>
    </w:rPr>
  </w:style>
  <w:style w:type="character" w:styleId="Zvraznenodkaz">
    <w:name w:val="Intense Reference"/>
    <w:basedOn w:val="Predvolenpsmoodseku"/>
    <w:uiPriority w:val="32"/>
    <w:qFormat/>
    <w:rsid w:val="00FC2DDB"/>
    <w:rPr>
      <w:b/>
      <w:bCs/>
      <w:smallCaps/>
      <w:color w:val="365F91" w:themeColor="accent1" w:themeShade="BF"/>
      <w:spacing w:val="5"/>
    </w:rPr>
  </w:style>
  <w:style w:type="character" w:styleId="Hypertextovprepojenie">
    <w:name w:val="Hyperlink"/>
    <w:basedOn w:val="Predvolenpsmoodseku"/>
    <w:uiPriority w:val="99"/>
    <w:unhideWhenUsed/>
    <w:rsid w:val="006D5C5A"/>
    <w:rPr>
      <w:color w:val="0000FF" w:themeColor="hyperlink"/>
      <w:u w:val="single"/>
    </w:rPr>
  </w:style>
  <w:style w:type="character" w:styleId="Nevyrieenzmienka">
    <w:name w:val="Unresolved Mention"/>
    <w:basedOn w:val="Predvolenpsmoodseku"/>
    <w:uiPriority w:val="99"/>
    <w:semiHidden/>
    <w:unhideWhenUsed/>
    <w:rsid w:val="006D5C5A"/>
    <w:rPr>
      <w:color w:val="605E5C"/>
      <w:shd w:val="clear" w:color="auto" w:fill="E1DFDD"/>
    </w:rPr>
  </w:style>
  <w:style w:type="character" w:styleId="Nzovknihy">
    <w:name w:val="Book Title"/>
    <w:basedOn w:val="Predvolenpsmoodseku"/>
    <w:uiPriority w:val="33"/>
    <w:qFormat/>
    <w:rsid w:val="00F96B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908">
      <w:bodyDiv w:val="1"/>
      <w:marLeft w:val="0"/>
      <w:marRight w:val="0"/>
      <w:marTop w:val="0"/>
      <w:marBottom w:val="0"/>
      <w:divBdr>
        <w:top w:val="none" w:sz="0" w:space="0" w:color="auto"/>
        <w:left w:val="none" w:sz="0" w:space="0" w:color="auto"/>
        <w:bottom w:val="none" w:sz="0" w:space="0" w:color="auto"/>
        <w:right w:val="none" w:sz="0" w:space="0" w:color="auto"/>
      </w:divBdr>
      <w:divsChild>
        <w:div w:id="1580024196">
          <w:marLeft w:val="0"/>
          <w:marRight w:val="0"/>
          <w:marTop w:val="0"/>
          <w:marBottom w:val="0"/>
          <w:divBdr>
            <w:top w:val="none" w:sz="0" w:space="0" w:color="auto"/>
            <w:left w:val="none" w:sz="0" w:space="0" w:color="auto"/>
            <w:bottom w:val="none" w:sz="0" w:space="0" w:color="auto"/>
            <w:right w:val="none" w:sz="0" w:space="0" w:color="auto"/>
          </w:divBdr>
          <w:divsChild>
            <w:div w:id="90391799">
              <w:marLeft w:val="0"/>
              <w:marRight w:val="0"/>
              <w:marTop w:val="0"/>
              <w:marBottom w:val="0"/>
              <w:divBdr>
                <w:top w:val="none" w:sz="0" w:space="0" w:color="auto"/>
                <w:left w:val="none" w:sz="0" w:space="0" w:color="auto"/>
                <w:bottom w:val="none" w:sz="0" w:space="0" w:color="auto"/>
                <w:right w:val="none" w:sz="0" w:space="0" w:color="auto"/>
              </w:divBdr>
              <w:divsChild>
                <w:div w:id="349258940">
                  <w:marLeft w:val="0"/>
                  <w:marRight w:val="0"/>
                  <w:marTop w:val="0"/>
                  <w:marBottom w:val="0"/>
                  <w:divBdr>
                    <w:top w:val="none" w:sz="0" w:space="0" w:color="auto"/>
                    <w:left w:val="none" w:sz="0" w:space="0" w:color="auto"/>
                    <w:bottom w:val="none" w:sz="0" w:space="0" w:color="auto"/>
                    <w:right w:val="none" w:sz="0" w:space="0" w:color="auto"/>
                  </w:divBdr>
                  <w:divsChild>
                    <w:div w:id="8577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50916">
          <w:marLeft w:val="0"/>
          <w:marRight w:val="0"/>
          <w:marTop w:val="0"/>
          <w:marBottom w:val="0"/>
          <w:divBdr>
            <w:top w:val="none" w:sz="0" w:space="0" w:color="auto"/>
            <w:left w:val="none" w:sz="0" w:space="0" w:color="auto"/>
            <w:bottom w:val="none" w:sz="0" w:space="0" w:color="auto"/>
            <w:right w:val="none" w:sz="0" w:space="0" w:color="auto"/>
          </w:divBdr>
          <w:divsChild>
            <w:div w:id="2046708625">
              <w:marLeft w:val="0"/>
              <w:marRight w:val="0"/>
              <w:marTop w:val="0"/>
              <w:marBottom w:val="0"/>
              <w:divBdr>
                <w:top w:val="none" w:sz="0" w:space="0" w:color="auto"/>
                <w:left w:val="none" w:sz="0" w:space="0" w:color="auto"/>
                <w:bottom w:val="none" w:sz="0" w:space="0" w:color="auto"/>
                <w:right w:val="none" w:sz="0" w:space="0" w:color="auto"/>
              </w:divBdr>
              <w:divsChild>
                <w:div w:id="2087535153">
                  <w:marLeft w:val="0"/>
                  <w:marRight w:val="0"/>
                  <w:marTop w:val="0"/>
                  <w:marBottom w:val="0"/>
                  <w:divBdr>
                    <w:top w:val="none" w:sz="0" w:space="0" w:color="auto"/>
                    <w:left w:val="none" w:sz="0" w:space="0" w:color="auto"/>
                    <w:bottom w:val="none" w:sz="0" w:space="0" w:color="auto"/>
                    <w:right w:val="none" w:sz="0" w:space="0" w:color="auto"/>
                  </w:divBdr>
                  <w:divsChild>
                    <w:div w:id="2138795679">
                      <w:marLeft w:val="0"/>
                      <w:marRight w:val="0"/>
                      <w:marTop w:val="0"/>
                      <w:marBottom w:val="0"/>
                      <w:divBdr>
                        <w:top w:val="none" w:sz="0" w:space="0" w:color="auto"/>
                        <w:left w:val="none" w:sz="0" w:space="0" w:color="auto"/>
                        <w:bottom w:val="none" w:sz="0" w:space="0" w:color="auto"/>
                        <w:right w:val="none" w:sz="0" w:space="0" w:color="auto"/>
                      </w:divBdr>
                      <w:divsChild>
                        <w:div w:id="355471241">
                          <w:marLeft w:val="0"/>
                          <w:marRight w:val="0"/>
                          <w:marTop w:val="0"/>
                          <w:marBottom w:val="0"/>
                          <w:divBdr>
                            <w:top w:val="none" w:sz="0" w:space="0" w:color="auto"/>
                            <w:left w:val="none" w:sz="0" w:space="0" w:color="auto"/>
                            <w:bottom w:val="none" w:sz="0" w:space="0" w:color="auto"/>
                            <w:right w:val="none" w:sz="0" w:space="0" w:color="auto"/>
                          </w:divBdr>
                          <w:divsChild>
                            <w:div w:id="6991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34689">
      <w:bodyDiv w:val="1"/>
      <w:marLeft w:val="0"/>
      <w:marRight w:val="0"/>
      <w:marTop w:val="0"/>
      <w:marBottom w:val="0"/>
      <w:divBdr>
        <w:top w:val="none" w:sz="0" w:space="0" w:color="auto"/>
        <w:left w:val="none" w:sz="0" w:space="0" w:color="auto"/>
        <w:bottom w:val="none" w:sz="0" w:space="0" w:color="auto"/>
        <w:right w:val="none" w:sz="0" w:space="0" w:color="auto"/>
      </w:divBdr>
    </w:div>
    <w:div w:id="283393229">
      <w:bodyDiv w:val="1"/>
      <w:marLeft w:val="0"/>
      <w:marRight w:val="0"/>
      <w:marTop w:val="0"/>
      <w:marBottom w:val="0"/>
      <w:divBdr>
        <w:top w:val="none" w:sz="0" w:space="0" w:color="auto"/>
        <w:left w:val="none" w:sz="0" w:space="0" w:color="auto"/>
        <w:bottom w:val="none" w:sz="0" w:space="0" w:color="auto"/>
        <w:right w:val="none" w:sz="0" w:space="0" w:color="auto"/>
      </w:divBdr>
    </w:div>
    <w:div w:id="523398785">
      <w:bodyDiv w:val="1"/>
      <w:marLeft w:val="0"/>
      <w:marRight w:val="0"/>
      <w:marTop w:val="0"/>
      <w:marBottom w:val="0"/>
      <w:divBdr>
        <w:top w:val="none" w:sz="0" w:space="0" w:color="auto"/>
        <w:left w:val="none" w:sz="0" w:space="0" w:color="auto"/>
        <w:bottom w:val="none" w:sz="0" w:space="0" w:color="auto"/>
        <w:right w:val="none" w:sz="0" w:space="0" w:color="auto"/>
      </w:divBdr>
      <w:divsChild>
        <w:div w:id="768745142">
          <w:marLeft w:val="0"/>
          <w:marRight w:val="0"/>
          <w:marTop w:val="0"/>
          <w:marBottom w:val="0"/>
          <w:divBdr>
            <w:top w:val="none" w:sz="0" w:space="0" w:color="auto"/>
            <w:left w:val="none" w:sz="0" w:space="0" w:color="auto"/>
            <w:bottom w:val="none" w:sz="0" w:space="0" w:color="auto"/>
            <w:right w:val="none" w:sz="0" w:space="0" w:color="auto"/>
          </w:divBdr>
          <w:divsChild>
            <w:div w:id="1468009477">
              <w:marLeft w:val="0"/>
              <w:marRight w:val="0"/>
              <w:marTop w:val="0"/>
              <w:marBottom w:val="0"/>
              <w:divBdr>
                <w:top w:val="none" w:sz="0" w:space="0" w:color="auto"/>
                <w:left w:val="none" w:sz="0" w:space="0" w:color="auto"/>
                <w:bottom w:val="none" w:sz="0" w:space="0" w:color="auto"/>
                <w:right w:val="none" w:sz="0" w:space="0" w:color="auto"/>
              </w:divBdr>
              <w:divsChild>
                <w:div w:id="1538860267">
                  <w:marLeft w:val="0"/>
                  <w:marRight w:val="0"/>
                  <w:marTop w:val="0"/>
                  <w:marBottom w:val="0"/>
                  <w:divBdr>
                    <w:top w:val="none" w:sz="0" w:space="0" w:color="auto"/>
                    <w:left w:val="none" w:sz="0" w:space="0" w:color="auto"/>
                    <w:bottom w:val="none" w:sz="0" w:space="0" w:color="auto"/>
                    <w:right w:val="none" w:sz="0" w:space="0" w:color="auto"/>
                  </w:divBdr>
                  <w:divsChild>
                    <w:div w:id="315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29884">
          <w:marLeft w:val="0"/>
          <w:marRight w:val="0"/>
          <w:marTop w:val="0"/>
          <w:marBottom w:val="0"/>
          <w:divBdr>
            <w:top w:val="none" w:sz="0" w:space="0" w:color="auto"/>
            <w:left w:val="none" w:sz="0" w:space="0" w:color="auto"/>
            <w:bottom w:val="none" w:sz="0" w:space="0" w:color="auto"/>
            <w:right w:val="none" w:sz="0" w:space="0" w:color="auto"/>
          </w:divBdr>
          <w:divsChild>
            <w:div w:id="606084530">
              <w:marLeft w:val="0"/>
              <w:marRight w:val="0"/>
              <w:marTop w:val="0"/>
              <w:marBottom w:val="0"/>
              <w:divBdr>
                <w:top w:val="none" w:sz="0" w:space="0" w:color="auto"/>
                <w:left w:val="none" w:sz="0" w:space="0" w:color="auto"/>
                <w:bottom w:val="none" w:sz="0" w:space="0" w:color="auto"/>
                <w:right w:val="none" w:sz="0" w:space="0" w:color="auto"/>
              </w:divBdr>
              <w:divsChild>
                <w:div w:id="824854430">
                  <w:marLeft w:val="0"/>
                  <w:marRight w:val="0"/>
                  <w:marTop w:val="0"/>
                  <w:marBottom w:val="0"/>
                  <w:divBdr>
                    <w:top w:val="none" w:sz="0" w:space="0" w:color="auto"/>
                    <w:left w:val="none" w:sz="0" w:space="0" w:color="auto"/>
                    <w:bottom w:val="none" w:sz="0" w:space="0" w:color="auto"/>
                    <w:right w:val="none" w:sz="0" w:space="0" w:color="auto"/>
                  </w:divBdr>
                  <w:divsChild>
                    <w:div w:id="1556312163">
                      <w:marLeft w:val="0"/>
                      <w:marRight w:val="0"/>
                      <w:marTop w:val="0"/>
                      <w:marBottom w:val="0"/>
                      <w:divBdr>
                        <w:top w:val="none" w:sz="0" w:space="0" w:color="auto"/>
                        <w:left w:val="none" w:sz="0" w:space="0" w:color="auto"/>
                        <w:bottom w:val="none" w:sz="0" w:space="0" w:color="auto"/>
                        <w:right w:val="none" w:sz="0" w:space="0" w:color="auto"/>
                      </w:divBdr>
                      <w:divsChild>
                        <w:div w:id="1072507159">
                          <w:marLeft w:val="0"/>
                          <w:marRight w:val="0"/>
                          <w:marTop w:val="0"/>
                          <w:marBottom w:val="0"/>
                          <w:divBdr>
                            <w:top w:val="none" w:sz="0" w:space="0" w:color="auto"/>
                            <w:left w:val="none" w:sz="0" w:space="0" w:color="auto"/>
                            <w:bottom w:val="none" w:sz="0" w:space="0" w:color="auto"/>
                            <w:right w:val="none" w:sz="0" w:space="0" w:color="auto"/>
                          </w:divBdr>
                          <w:divsChild>
                            <w:div w:id="13552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634955">
      <w:bodyDiv w:val="1"/>
      <w:marLeft w:val="0"/>
      <w:marRight w:val="0"/>
      <w:marTop w:val="0"/>
      <w:marBottom w:val="0"/>
      <w:divBdr>
        <w:top w:val="none" w:sz="0" w:space="0" w:color="auto"/>
        <w:left w:val="none" w:sz="0" w:space="0" w:color="auto"/>
        <w:bottom w:val="none" w:sz="0" w:space="0" w:color="auto"/>
        <w:right w:val="none" w:sz="0" w:space="0" w:color="auto"/>
      </w:divBdr>
      <w:divsChild>
        <w:div w:id="2136754751">
          <w:marLeft w:val="0"/>
          <w:marRight w:val="0"/>
          <w:marTop w:val="0"/>
          <w:marBottom w:val="0"/>
          <w:divBdr>
            <w:top w:val="none" w:sz="0" w:space="0" w:color="auto"/>
            <w:left w:val="none" w:sz="0" w:space="0" w:color="auto"/>
            <w:bottom w:val="none" w:sz="0" w:space="0" w:color="auto"/>
            <w:right w:val="none" w:sz="0" w:space="0" w:color="auto"/>
          </w:divBdr>
          <w:divsChild>
            <w:div w:id="945887580">
              <w:marLeft w:val="0"/>
              <w:marRight w:val="0"/>
              <w:marTop w:val="0"/>
              <w:marBottom w:val="0"/>
              <w:divBdr>
                <w:top w:val="none" w:sz="0" w:space="0" w:color="auto"/>
                <w:left w:val="none" w:sz="0" w:space="0" w:color="auto"/>
                <w:bottom w:val="none" w:sz="0" w:space="0" w:color="auto"/>
                <w:right w:val="none" w:sz="0" w:space="0" w:color="auto"/>
              </w:divBdr>
              <w:divsChild>
                <w:div w:id="2024895511">
                  <w:marLeft w:val="0"/>
                  <w:marRight w:val="0"/>
                  <w:marTop w:val="0"/>
                  <w:marBottom w:val="0"/>
                  <w:divBdr>
                    <w:top w:val="none" w:sz="0" w:space="0" w:color="auto"/>
                    <w:left w:val="none" w:sz="0" w:space="0" w:color="auto"/>
                    <w:bottom w:val="none" w:sz="0" w:space="0" w:color="auto"/>
                    <w:right w:val="none" w:sz="0" w:space="0" w:color="auto"/>
                  </w:divBdr>
                  <w:divsChild>
                    <w:div w:id="10605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5095">
          <w:marLeft w:val="0"/>
          <w:marRight w:val="0"/>
          <w:marTop w:val="0"/>
          <w:marBottom w:val="0"/>
          <w:divBdr>
            <w:top w:val="none" w:sz="0" w:space="0" w:color="auto"/>
            <w:left w:val="none" w:sz="0" w:space="0" w:color="auto"/>
            <w:bottom w:val="none" w:sz="0" w:space="0" w:color="auto"/>
            <w:right w:val="none" w:sz="0" w:space="0" w:color="auto"/>
          </w:divBdr>
          <w:divsChild>
            <w:div w:id="1694108372">
              <w:marLeft w:val="0"/>
              <w:marRight w:val="0"/>
              <w:marTop w:val="0"/>
              <w:marBottom w:val="0"/>
              <w:divBdr>
                <w:top w:val="none" w:sz="0" w:space="0" w:color="auto"/>
                <w:left w:val="none" w:sz="0" w:space="0" w:color="auto"/>
                <w:bottom w:val="none" w:sz="0" w:space="0" w:color="auto"/>
                <w:right w:val="none" w:sz="0" w:space="0" w:color="auto"/>
              </w:divBdr>
              <w:divsChild>
                <w:div w:id="1952780312">
                  <w:marLeft w:val="0"/>
                  <w:marRight w:val="0"/>
                  <w:marTop w:val="0"/>
                  <w:marBottom w:val="0"/>
                  <w:divBdr>
                    <w:top w:val="none" w:sz="0" w:space="0" w:color="auto"/>
                    <w:left w:val="none" w:sz="0" w:space="0" w:color="auto"/>
                    <w:bottom w:val="none" w:sz="0" w:space="0" w:color="auto"/>
                    <w:right w:val="none" w:sz="0" w:space="0" w:color="auto"/>
                  </w:divBdr>
                  <w:divsChild>
                    <w:div w:id="191580979">
                      <w:marLeft w:val="0"/>
                      <w:marRight w:val="0"/>
                      <w:marTop w:val="0"/>
                      <w:marBottom w:val="0"/>
                      <w:divBdr>
                        <w:top w:val="none" w:sz="0" w:space="0" w:color="auto"/>
                        <w:left w:val="none" w:sz="0" w:space="0" w:color="auto"/>
                        <w:bottom w:val="none" w:sz="0" w:space="0" w:color="auto"/>
                        <w:right w:val="none" w:sz="0" w:space="0" w:color="auto"/>
                      </w:divBdr>
                      <w:divsChild>
                        <w:div w:id="2069912726">
                          <w:marLeft w:val="0"/>
                          <w:marRight w:val="0"/>
                          <w:marTop w:val="0"/>
                          <w:marBottom w:val="0"/>
                          <w:divBdr>
                            <w:top w:val="none" w:sz="0" w:space="0" w:color="auto"/>
                            <w:left w:val="none" w:sz="0" w:space="0" w:color="auto"/>
                            <w:bottom w:val="none" w:sz="0" w:space="0" w:color="auto"/>
                            <w:right w:val="none" w:sz="0" w:space="0" w:color="auto"/>
                          </w:divBdr>
                          <w:divsChild>
                            <w:div w:id="1736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506355">
      <w:bodyDiv w:val="1"/>
      <w:marLeft w:val="0"/>
      <w:marRight w:val="0"/>
      <w:marTop w:val="0"/>
      <w:marBottom w:val="0"/>
      <w:divBdr>
        <w:top w:val="none" w:sz="0" w:space="0" w:color="auto"/>
        <w:left w:val="none" w:sz="0" w:space="0" w:color="auto"/>
        <w:bottom w:val="none" w:sz="0" w:space="0" w:color="auto"/>
        <w:right w:val="none" w:sz="0" w:space="0" w:color="auto"/>
      </w:divBdr>
    </w:div>
    <w:div w:id="1593589313">
      <w:bodyDiv w:val="1"/>
      <w:marLeft w:val="0"/>
      <w:marRight w:val="0"/>
      <w:marTop w:val="0"/>
      <w:marBottom w:val="0"/>
      <w:divBdr>
        <w:top w:val="none" w:sz="0" w:space="0" w:color="auto"/>
        <w:left w:val="none" w:sz="0" w:space="0" w:color="auto"/>
        <w:bottom w:val="none" w:sz="0" w:space="0" w:color="auto"/>
        <w:right w:val="none" w:sz="0" w:space="0" w:color="auto"/>
      </w:divBdr>
    </w:div>
    <w:div w:id="1807580340">
      <w:bodyDiv w:val="1"/>
      <w:marLeft w:val="0"/>
      <w:marRight w:val="0"/>
      <w:marTop w:val="0"/>
      <w:marBottom w:val="0"/>
      <w:divBdr>
        <w:top w:val="none" w:sz="0" w:space="0" w:color="auto"/>
        <w:left w:val="none" w:sz="0" w:space="0" w:color="auto"/>
        <w:bottom w:val="none" w:sz="0" w:space="0" w:color="auto"/>
        <w:right w:val="none" w:sz="0" w:space="0" w:color="auto"/>
      </w:divBdr>
    </w:div>
    <w:div w:id="202578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2392</Words>
  <Characters>13638</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BAJOMA SK, s.r.o.</dc:creator>
  <cp:keywords/>
  <dc:description/>
  <cp:lastModifiedBy>Matúš Križánek</cp:lastModifiedBy>
  <cp:revision>5</cp:revision>
  <dcterms:created xsi:type="dcterms:W3CDTF">2025-02-10T08:17:00Z</dcterms:created>
  <dcterms:modified xsi:type="dcterms:W3CDTF">2025-05-14T09:30:00Z</dcterms:modified>
</cp:coreProperties>
</file>